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84316" w14:textId="330AE415" w:rsidR="00DB757B" w:rsidRDefault="02BCD000" w:rsidP="4863F954">
      <w:pPr>
        <w:pStyle w:val="Heading2"/>
        <w:spacing w:before="299" w:after="299"/>
      </w:pPr>
      <w:r w:rsidRPr="441F2755">
        <w:rPr>
          <w:rFonts w:ascii="Aptos" w:eastAsia="Aptos" w:hAnsi="Aptos" w:cs="Aptos"/>
          <w:b/>
          <w:bCs/>
          <w:sz w:val="36"/>
          <w:szCs w:val="36"/>
        </w:rPr>
        <w:t>CORPORATE TRAVEL POLICY OVERVIEW</w:t>
      </w:r>
    </w:p>
    <w:p w14:paraId="6E44723C" w14:textId="77F0B5EF" w:rsidR="00DB757B" w:rsidRDefault="02BCD000" w:rsidP="4863F954">
      <w:pPr>
        <w:spacing w:before="240" w:after="240"/>
      </w:pPr>
      <w:r w:rsidRPr="4863F954">
        <w:rPr>
          <w:rFonts w:ascii="Aptos" w:eastAsia="Aptos" w:hAnsi="Aptos" w:cs="Aptos"/>
        </w:rPr>
        <w:t xml:space="preserve"> </w:t>
      </w:r>
      <w:r w:rsidRPr="4863F954">
        <w:rPr>
          <w:rFonts w:ascii="Aptos" w:eastAsia="Aptos" w:hAnsi="Aptos" w:cs="Aptos"/>
          <w:b/>
          <w:bCs/>
        </w:rPr>
        <w:t>Version:</w:t>
      </w:r>
      <w:r w:rsidRPr="4863F954">
        <w:rPr>
          <w:rFonts w:ascii="Aptos" w:eastAsia="Aptos" w:hAnsi="Aptos" w:cs="Aptos"/>
        </w:rPr>
        <w:t xml:space="preserve"> 1.0</w:t>
      </w:r>
    </w:p>
    <w:p w14:paraId="00081D58" w14:textId="5C2BAB42" w:rsidR="00DB757B" w:rsidRDefault="02BCD000" w:rsidP="4863F954">
      <w:pPr>
        <w:spacing w:before="240" w:after="240"/>
      </w:pPr>
      <w:r w:rsidRPr="4863F954">
        <w:rPr>
          <w:rFonts w:ascii="Aptos" w:eastAsia="Aptos" w:hAnsi="Aptos" w:cs="Aptos"/>
        </w:rPr>
        <w:t xml:space="preserve"> </w:t>
      </w:r>
      <w:r w:rsidRPr="4863F954">
        <w:rPr>
          <w:rFonts w:ascii="Aptos" w:eastAsia="Aptos" w:hAnsi="Aptos" w:cs="Aptos"/>
          <w:b/>
          <w:bCs/>
        </w:rPr>
        <w:t>Date:</w:t>
      </w:r>
      <w:r w:rsidRPr="4863F954">
        <w:rPr>
          <w:rFonts w:ascii="Aptos" w:eastAsia="Aptos" w:hAnsi="Aptos" w:cs="Aptos"/>
        </w:rPr>
        <w:t xml:space="preserve"> October 2025</w:t>
      </w:r>
    </w:p>
    <w:p w14:paraId="3B3AC755" w14:textId="53B9BE9F" w:rsidR="00DB757B" w:rsidRDefault="02BCD000" w:rsidP="4863F954">
      <w:pPr>
        <w:pStyle w:val="Heading3"/>
        <w:spacing w:before="281" w:after="281"/>
      </w:pPr>
      <w:r w:rsidRPr="4863F954">
        <w:rPr>
          <w:rFonts w:ascii="Aptos" w:eastAsia="Aptos" w:hAnsi="Aptos" w:cs="Aptos"/>
          <w:b/>
          <w:bCs/>
        </w:rPr>
        <w:t>Table of Contents</w:t>
      </w:r>
    </w:p>
    <w:p w14:paraId="2F549919" w14:textId="4367622C" w:rsidR="00DB757B" w:rsidRDefault="02BCD000" w:rsidP="4863F954">
      <w:pPr>
        <w:pStyle w:val="ListParagraph"/>
        <w:numPr>
          <w:ilvl w:val="0"/>
          <w:numId w:val="4"/>
        </w:numPr>
        <w:spacing w:after="0"/>
        <w:rPr>
          <w:rFonts w:ascii="Aptos" w:eastAsia="Aptos" w:hAnsi="Aptos" w:cs="Aptos"/>
        </w:rPr>
      </w:pPr>
      <w:r w:rsidRPr="4863F954">
        <w:rPr>
          <w:rFonts w:ascii="Aptos" w:eastAsia="Aptos" w:hAnsi="Aptos" w:cs="Aptos"/>
        </w:rPr>
        <w:t>Purpose and Scope</w:t>
      </w:r>
    </w:p>
    <w:p w14:paraId="1AE1B371" w14:textId="2641189B" w:rsidR="00DB757B" w:rsidRDefault="02BCD000" w:rsidP="4863F954">
      <w:pPr>
        <w:pStyle w:val="ListParagraph"/>
        <w:numPr>
          <w:ilvl w:val="0"/>
          <w:numId w:val="4"/>
        </w:numPr>
        <w:spacing w:after="0"/>
        <w:rPr>
          <w:rFonts w:ascii="Aptos" w:eastAsia="Aptos" w:hAnsi="Aptos" w:cs="Aptos"/>
        </w:rPr>
      </w:pPr>
      <w:r w:rsidRPr="4863F954">
        <w:rPr>
          <w:rFonts w:ascii="Aptos" w:eastAsia="Aptos" w:hAnsi="Aptos" w:cs="Aptos"/>
        </w:rPr>
        <w:t>General Principles</w:t>
      </w:r>
    </w:p>
    <w:p w14:paraId="389F3B53" w14:textId="7E401CEE" w:rsidR="00DB757B" w:rsidRDefault="02BCD000" w:rsidP="4863F954">
      <w:pPr>
        <w:pStyle w:val="ListParagraph"/>
        <w:numPr>
          <w:ilvl w:val="0"/>
          <w:numId w:val="4"/>
        </w:numPr>
        <w:spacing w:after="0"/>
        <w:rPr>
          <w:rFonts w:ascii="Aptos" w:eastAsia="Aptos" w:hAnsi="Aptos" w:cs="Aptos"/>
        </w:rPr>
      </w:pPr>
      <w:r w:rsidRPr="4863F954">
        <w:rPr>
          <w:rFonts w:ascii="Aptos" w:eastAsia="Aptos" w:hAnsi="Aptos" w:cs="Aptos"/>
        </w:rPr>
        <w:t>Approved Vendors</w:t>
      </w:r>
    </w:p>
    <w:p w14:paraId="6568B7E7" w14:textId="62ADDF91" w:rsidR="00DB757B" w:rsidRDefault="02BCD000" w:rsidP="4863F954">
      <w:pPr>
        <w:pStyle w:val="ListParagraph"/>
        <w:numPr>
          <w:ilvl w:val="0"/>
          <w:numId w:val="4"/>
        </w:numPr>
        <w:spacing w:after="0"/>
        <w:rPr>
          <w:rFonts w:ascii="Aptos" w:eastAsia="Aptos" w:hAnsi="Aptos" w:cs="Aptos"/>
        </w:rPr>
      </w:pPr>
      <w:r w:rsidRPr="4863F954">
        <w:rPr>
          <w:rFonts w:ascii="Aptos" w:eastAsia="Aptos" w:hAnsi="Aptos" w:cs="Aptos"/>
        </w:rPr>
        <w:t>Booking Timelines</w:t>
      </w:r>
    </w:p>
    <w:p w14:paraId="0784FE8F" w14:textId="7DE252F4" w:rsidR="00DB757B" w:rsidRDefault="02BCD000" w:rsidP="4863F954">
      <w:pPr>
        <w:pStyle w:val="ListParagraph"/>
        <w:numPr>
          <w:ilvl w:val="0"/>
          <w:numId w:val="4"/>
        </w:numPr>
        <w:spacing w:after="0"/>
        <w:rPr>
          <w:rFonts w:ascii="Aptos" w:eastAsia="Aptos" w:hAnsi="Aptos" w:cs="Aptos"/>
        </w:rPr>
      </w:pPr>
      <w:r w:rsidRPr="4863F954">
        <w:rPr>
          <w:rFonts w:ascii="Aptos" w:eastAsia="Aptos" w:hAnsi="Aptos" w:cs="Aptos"/>
        </w:rPr>
        <w:t>Sustainability Guidelines</w:t>
      </w:r>
    </w:p>
    <w:p w14:paraId="1D2E6F4F" w14:textId="1C04F904" w:rsidR="00DB757B" w:rsidRDefault="02BCD000" w:rsidP="4863F954">
      <w:pPr>
        <w:pStyle w:val="ListParagraph"/>
        <w:numPr>
          <w:ilvl w:val="0"/>
          <w:numId w:val="4"/>
        </w:numPr>
        <w:spacing w:after="0"/>
        <w:rPr>
          <w:rFonts w:ascii="Aptos" w:eastAsia="Aptos" w:hAnsi="Aptos" w:cs="Aptos"/>
        </w:rPr>
      </w:pPr>
      <w:r w:rsidRPr="4863F954">
        <w:rPr>
          <w:rFonts w:ascii="Aptos" w:eastAsia="Aptos" w:hAnsi="Aptos" w:cs="Aptos"/>
        </w:rPr>
        <w:t>Compliance Enforcement</w:t>
      </w:r>
    </w:p>
    <w:p w14:paraId="775B2815" w14:textId="0F8AE871" w:rsidR="00DB757B" w:rsidRDefault="00DB757B"/>
    <w:p w14:paraId="4E5CBA58" w14:textId="233203CE" w:rsidR="00DB757B" w:rsidRDefault="02BCD000" w:rsidP="4863F954">
      <w:pPr>
        <w:pStyle w:val="Heading3"/>
        <w:spacing w:before="281" w:after="281"/>
      </w:pPr>
      <w:r w:rsidRPr="4863F954">
        <w:rPr>
          <w:rFonts w:ascii="Aptos" w:eastAsia="Aptos" w:hAnsi="Aptos" w:cs="Aptos"/>
          <w:b/>
          <w:bCs/>
        </w:rPr>
        <w:t>1. Purpose and Scope</w:t>
      </w:r>
    </w:p>
    <w:p w14:paraId="4823698A" w14:textId="1C57EFC6" w:rsidR="00DB757B" w:rsidRDefault="02BCD000" w:rsidP="4863F954">
      <w:pPr>
        <w:spacing w:before="240" w:after="240"/>
      </w:pPr>
      <w:r w:rsidRPr="4863F954">
        <w:rPr>
          <w:rFonts w:ascii="Aptos" w:eastAsia="Aptos" w:hAnsi="Aptos" w:cs="Aptos"/>
        </w:rPr>
        <w:t>This policy provides a comprehensive framework for all business travel by employees. It applies to domestic and international trips for meetings, conferences, and client engagements.</w:t>
      </w:r>
    </w:p>
    <w:p w14:paraId="6C5801D6" w14:textId="63736B41" w:rsidR="00DB757B" w:rsidRDefault="02BCD000" w:rsidP="4863F954">
      <w:pPr>
        <w:pStyle w:val="Heading3"/>
        <w:spacing w:before="281" w:after="281"/>
      </w:pPr>
      <w:r w:rsidRPr="4863F954">
        <w:rPr>
          <w:rFonts w:ascii="Aptos" w:eastAsia="Aptos" w:hAnsi="Aptos" w:cs="Aptos"/>
          <w:b/>
          <w:bCs/>
        </w:rPr>
        <w:t>2. General Principles</w:t>
      </w:r>
    </w:p>
    <w:p w14:paraId="047C5E5D" w14:textId="0189EFA1" w:rsidR="00DB757B" w:rsidRDefault="02BCD000" w:rsidP="4863F954">
      <w:pPr>
        <w:pStyle w:val="ListParagraph"/>
        <w:numPr>
          <w:ilvl w:val="0"/>
          <w:numId w:val="3"/>
        </w:numPr>
        <w:spacing w:after="0"/>
        <w:rPr>
          <w:rFonts w:ascii="Aptos" w:eastAsia="Aptos" w:hAnsi="Aptos" w:cs="Aptos"/>
        </w:rPr>
      </w:pPr>
      <w:r w:rsidRPr="4863F954">
        <w:rPr>
          <w:rFonts w:ascii="Aptos" w:eastAsia="Aptos" w:hAnsi="Aptos" w:cs="Aptos"/>
        </w:rPr>
        <w:t>Ensure cost efficiency, safety, and sustainability in all travel arrangements.</w:t>
      </w:r>
    </w:p>
    <w:p w14:paraId="4A5BC52D" w14:textId="61FDCC9F" w:rsidR="00DB757B" w:rsidRDefault="02BCD000" w:rsidP="4863F954">
      <w:pPr>
        <w:pStyle w:val="ListParagraph"/>
        <w:numPr>
          <w:ilvl w:val="0"/>
          <w:numId w:val="3"/>
        </w:numPr>
        <w:spacing w:after="0"/>
        <w:rPr>
          <w:rFonts w:ascii="Aptos" w:eastAsia="Aptos" w:hAnsi="Aptos" w:cs="Aptos"/>
        </w:rPr>
      </w:pPr>
      <w:r w:rsidRPr="4863F954">
        <w:rPr>
          <w:rFonts w:ascii="Aptos" w:eastAsia="Aptos" w:hAnsi="Aptos" w:cs="Aptos"/>
        </w:rPr>
        <w:t>Use approved vendors for flights, hotels, and ground transportation.</w:t>
      </w:r>
    </w:p>
    <w:p w14:paraId="337B175E" w14:textId="0F4D07DC" w:rsidR="00DB757B" w:rsidRDefault="02BCD000" w:rsidP="4863F954">
      <w:pPr>
        <w:pStyle w:val="ListParagraph"/>
        <w:numPr>
          <w:ilvl w:val="0"/>
          <w:numId w:val="3"/>
        </w:numPr>
        <w:spacing w:after="0"/>
        <w:rPr>
          <w:rFonts w:ascii="Aptos" w:eastAsia="Aptos" w:hAnsi="Aptos" w:cs="Aptos"/>
        </w:rPr>
      </w:pPr>
      <w:r w:rsidRPr="16DEC2D0">
        <w:rPr>
          <w:rFonts w:ascii="Aptos" w:eastAsia="Aptos" w:hAnsi="Aptos" w:cs="Aptos"/>
        </w:rPr>
        <w:t>Maintain compliance with company standards for booking timelines and expense limits.</w:t>
      </w:r>
    </w:p>
    <w:p w14:paraId="0F6C4A05" w14:textId="092AF49D" w:rsidR="00DB757B" w:rsidRDefault="677304C4" w:rsidP="4863F954">
      <w:pPr>
        <w:pStyle w:val="Heading3"/>
        <w:spacing w:before="281" w:after="281"/>
      </w:pPr>
      <w:r w:rsidRPr="16DEC2D0">
        <w:rPr>
          <w:rFonts w:ascii="Aptos" w:eastAsia="Aptos" w:hAnsi="Aptos" w:cs="Aptos"/>
          <w:b/>
          <w:bCs/>
        </w:rPr>
        <w:t>3</w:t>
      </w:r>
      <w:r w:rsidR="02BCD000" w:rsidRPr="16DEC2D0">
        <w:rPr>
          <w:rFonts w:ascii="Aptos" w:eastAsia="Aptos" w:hAnsi="Aptos" w:cs="Aptos"/>
          <w:b/>
          <w:bCs/>
        </w:rPr>
        <w:t>. Booking Timelines</w:t>
      </w:r>
    </w:p>
    <w:p w14:paraId="704463C9" w14:textId="0B0AD4BE" w:rsidR="00DB757B" w:rsidRDefault="02BCD000" w:rsidP="4863F954">
      <w:pPr>
        <w:pStyle w:val="ListParagraph"/>
        <w:numPr>
          <w:ilvl w:val="0"/>
          <w:numId w:val="2"/>
        </w:numPr>
        <w:spacing w:after="0"/>
        <w:rPr>
          <w:rFonts w:ascii="Aptos" w:eastAsia="Aptos" w:hAnsi="Aptos" w:cs="Aptos"/>
        </w:rPr>
      </w:pPr>
      <w:r w:rsidRPr="4863F954">
        <w:rPr>
          <w:rFonts w:ascii="Aptos" w:eastAsia="Aptos" w:hAnsi="Aptos" w:cs="Aptos"/>
        </w:rPr>
        <w:t xml:space="preserve">Flights: Book at least </w:t>
      </w:r>
      <w:r w:rsidRPr="4863F954">
        <w:rPr>
          <w:rFonts w:ascii="Aptos" w:eastAsia="Aptos" w:hAnsi="Aptos" w:cs="Aptos"/>
          <w:b/>
          <w:bCs/>
        </w:rPr>
        <w:t>2 days in advance</w:t>
      </w:r>
      <w:r w:rsidRPr="4863F954">
        <w:rPr>
          <w:rFonts w:ascii="Aptos" w:eastAsia="Aptos" w:hAnsi="Aptos" w:cs="Aptos"/>
        </w:rPr>
        <w:t>; last-minute bookings require manager approval.</w:t>
      </w:r>
    </w:p>
    <w:p w14:paraId="7413CDAE" w14:textId="3FFDA740" w:rsidR="00DB757B" w:rsidRDefault="02BCD000" w:rsidP="4863F954">
      <w:pPr>
        <w:pStyle w:val="ListParagraph"/>
        <w:numPr>
          <w:ilvl w:val="0"/>
          <w:numId w:val="2"/>
        </w:numPr>
        <w:spacing w:after="0"/>
        <w:rPr>
          <w:rFonts w:ascii="Aptos" w:eastAsia="Aptos" w:hAnsi="Aptos" w:cs="Aptos"/>
        </w:rPr>
      </w:pPr>
      <w:r w:rsidRPr="4863F954">
        <w:rPr>
          <w:rFonts w:ascii="Aptos" w:eastAsia="Aptos" w:hAnsi="Aptos" w:cs="Aptos"/>
        </w:rPr>
        <w:t xml:space="preserve">Hotels: Reserve at least </w:t>
      </w:r>
      <w:r w:rsidRPr="4863F954">
        <w:rPr>
          <w:rFonts w:ascii="Aptos" w:eastAsia="Aptos" w:hAnsi="Aptos" w:cs="Aptos"/>
          <w:b/>
          <w:bCs/>
        </w:rPr>
        <w:t>2 days before check-in</w:t>
      </w:r>
      <w:r w:rsidRPr="4863F954">
        <w:rPr>
          <w:rFonts w:ascii="Aptos" w:eastAsia="Aptos" w:hAnsi="Aptos" w:cs="Aptos"/>
        </w:rPr>
        <w:t>.</w:t>
      </w:r>
    </w:p>
    <w:p w14:paraId="47A493E6" w14:textId="4C10C7FC" w:rsidR="00DB757B" w:rsidRDefault="02BCD000" w:rsidP="4863F954">
      <w:pPr>
        <w:pStyle w:val="ListParagraph"/>
        <w:numPr>
          <w:ilvl w:val="0"/>
          <w:numId w:val="2"/>
        </w:numPr>
        <w:spacing w:after="0"/>
        <w:rPr>
          <w:rFonts w:ascii="Aptos" w:eastAsia="Aptos" w:hAnsi="Aptos" w:cs="Aptos"/>
        </w:rPr>
      </w:pPr>
      <w:r w:rsidRPr="4863F954">
        <w:rPr>
          <w:rFonts w:ascii="Aptos" w:eastAsia="Aptos" w:hAnsi="Aptos" w:cs="Aptos"/>
        </w:rPr>
        <w:t xml:space="preserve">Cars: Book at least </w:t>
      </w:r>
      <w:r w:rsidRPr="4863F954">
        <w:rPr>
          <w:rFonts w:ascii="Aptos" w:eastAsia="Aptos" w:hAnsi="Aptos" w:cs="Aptos"/>
          <w:b/>
          <w:bCs/>
        </w:rPr>
        <w:t>2 days before pickup</w:t>
      </w:r>
      <w:r w:rsidRPr="4863F954">
        <w:rPr>
          <w:rFonts w:ascii="Aptos" w:eastAsia="Aptos" w:hAnsi="Aptos" w:cs="Aptos"/>
        </w:rPr>
        <w:t>.</w:t>
      </w:r>
    </w:p>
    <w:p w14:paraId="4F1B7EC3" w14:textId="2DCCAE1F" w:rsidR="00DB757B" w:rsidRDefault="0AB38A20" w:rsidP="4863F954">
      <w:pPr>
        <w:pStyle w:val="Heading3"/>
        <w:spacing w:before="281" w:after="281"/>
      </w:pPr>
      <w:r w:rsidRPr="16DEC2D0">
        <w:rPr>
          <w:rFonts w:ascii="Aptos" w:eastAsia="Aptos" w:hAnsi="Aptos" w:cs="Aptos"/>
          <w:b/>
          <w:bCs/>
        </w:rPr>
        <w:lastRenderedPageBreak/>
        <w:t>4</w:t>
      </w:r>
      <w:r w:rsidR="02BCD000" w:rsidRPr="16DEC2D0">
        <w:rPr>
          <w:rFonts w:ascii="Aptos" w:eastAsia="Aptos" w:hAnsi="Aptos" w:cs="Aptos"/>
          <w:b/>
          <w:bCs/>
        </w:rPr>
        <w:t>. Sustainability Guidelines</w:t>
      </w:r>
    </w:p>
    <w:p w14:paraId="782DFB66" w14:textId="77CD3368" w:rsidR="00DB757B" w:rsidRDefault="02BCD000" w:rsidP="4863F954">
      <w:pPr>
        <w:pStyle w:val="ListParagraph"/>
        <w:numPr>
          <w:ilvl w:val="0"/>
          <w:numId w:val="1"/>
        </w:numPr>
        <w:spacing w:after="0"/>
        <w:rPr>
          <w:rFonts w:ascii="Aptos" w:eastAsia="Aptos" w:hAnsi="Aptos" w:cs="Aptos"/>
        </w:rPr>
      </w:pPr>
      <w:r w:rsidRPr="4863F954">
        <w:rPr>
          <w:rFonts w:ascii="Aptos" w:eastAsia="Aptos" w:hAnsi="Aptos" w:cs="Aptos"/>
        </w:rPr>
        <w:t>Prefer direct flights to reduce carbon footprint.</w:t>
      </w:r>
    </w:p>
    <w:p w14:paraId="0BDFDBAE" w14:textId="617F1FF9" w:rsidR="00DB757B" w:rsidRDefault="02BCD000" w:rsidP="4863F954">
      <w:pPr>
        <w:pStyle w:val="ListParagraph"/>
        <w:numPr>
          <w:ilvl w:val="0"/>
          <w:numId w:val="1"/>
        </w:numPr>
        <w:spacing w:after="0"/>
        <w:rPr>
          <w:rFonts w:ascii="Aptos" w:eastAsia="Aptos" w:hAnsi="Aptos" w:cs="Aptos"/>
        </w:rPr>
      </w:pPr>
      <w:r w:rsidRPr="4863F954">
        <w:rPr>
          <w:rFonts w:ascii="Aptos" w:eastAsia="Aptos" w:hAnsi="Aptos" w:cs="Aptos"/>
        </w:rPr>
        <w:t>Choose eco-friendly hotels with sustainability certifications.</w:t>
      </w:r>
    </w:p>
    <w:p w14:paraId="0D00A695" w14:textId="6F506BDE" w:rsidR="00DB757B" w:rsidRDefault="02BCD000" w:rsidP="4863F954">
      <w:pPr>
        <w:pStyle w:val="ListParagraph"/>
        <w:numPr>
          <w:ilvl w:val="0"/>
          <w:numId w:val="1"/>
        </w:numPr>
        <w:spacing w:after="0"/>
        <w:rPr>
          <w:rFonts w:ascii="Aptos" w:eastAsia="Aptos" w:hAnsi="Aptos" w:cs="Aptos"/>
        </w:rPr>
      </w:pPr>
      <w:r w:rsidRPr="4863F954">
        <w:rPr>
          <w:rFonts w:ascii="Aptos" w:eastAsia="Aptos" w:hAnsi="Aptos" w:cs="Aptos"/>
        </w:rPr>
        <w:t xml:space="preserve">Use </w:t>
      </w:r>
      <w:proofErr w:type="gramStart"/>
      <w:r w:rsidRPr="4863F954">
        <w:rPr>
          <w:rFonts w:ascii="Aptos" w:eastAsia="Aptos" w:hAnsi="Aptos" w:cs="Aptos"/>
        </w:rPr>
        <w:t>ride-sharing</w:t>
      </w:r>
      <w:proofErr w:type="gramEnd"/>
      <w:r w:rsidRPr="4863F954">
        <w:rPr>
          <w:rFonts w:ascii="Aptos" w:eastAsia="Aptos" w:hAnsi="Aptos" w:cs="Aptos"/>
        </w:rPr>
        <w:t xml:space="preserve"> only when public transport is not feasible.</w:t>
      </w:r>
    </w:p>
    <w:p w14:paraId="73AC5F19" w14:textId="13C5AA47" w:rsidR="00DB757B" w:rsidRDefault="65674F7B" w:rsidP="4863F954">
      <w:pPr>
        <w:pStyle w:val="Heading3"/>
        <w:spacing w:before="281" w:after="281"/>
      </w:pPr>
      <w:r w:rsidRPr="16DEC2D0">
        <w:rPr>
          <w:rFonts w:ascii="Aptos" w:eastAsia="Aptos" w:hAnsi="Aptos" w:cs="Aptos"/>
          <w:b/>
          <w:bCs/>
        </w:rPr>
        <w:t>5</w:t>
      </w:r>
      <w:r w:rsidR="02BCD000" w:rsidRPr="16DEC2D0">
        <w:rPr>
          <w:rFonts w:ascii="Aptos" w:eastAsia="Aptos" w:hAnsi="Aptos" w:cs="Aptos"/>
          <w:b/>
          <w:bCs/>
        </w:rPr>
        <w:t>. Compliance Enforcement</w:t>
      </w:r>
    </w:p>
    <w:p w14:paraId="5E2DB2D7" w14:textId="14341142" w:rsidR="00DB757B" w:rsidRDefault="02BCD000" w:rsidP="4863F954">
      <w:pPr>
        <w:spacing w:before="240" w:after="240"/>
      </w:pPr>
      <w:r w:rsidRPr="4863F954">
        <w:rPr>
          <w:rFonts w:ascii="Aptos" w:eastAsia="Aptos" w:hAnsi="Aptos" w:cs="Aptos"/>
        </w:rPr>
        <w:t>Non-compliant bookings require written manager approval. Violations may result in denied reimbursement.</w:t>
      </w:r>
    </w:p>
    <w:p w14:paraId="2C078E63" w14:textId="60F4C09D" w:rsidR="00DB757B" w:rsidRDefault="00DB757B"/>
    <w:sectPr w:rsidR="00DB75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33AFF"/>
    <w:multiLevelType w:val="hybridMultilevel"/>
    <w:tmpl w:val="57DC1EFC"/>
    <w:lvl w:ilvl="0" w:tplc="2884C7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7CB7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CE78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E470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8E4B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360C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C64E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709D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90A4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6FB00C"/>
    <w:multiLevelType w:val="hybridMultilevel"/>
    <w:tmpl w:val="BED20782"/>
    <w:lvl w:ilvl="0" w:tplc="43E28E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9EEF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44D7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2256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A4F9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D76E2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16DD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106D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F6CC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653FDE"/>
    <w:multiLevelType w:val="hybridMultilevel"/>
    <w:tmpl w:val="6242FAF6"/>
    <w:lvl w:ilvl="0" w:tplc="531817AC">
      <w:start w:val="1"/>
      <w:numFmt w:val="decimal"/>
      <w:lvlText w:val="%1."/>
      <w:lvlJc w:val="left"/>
      <w:pPr>
        <w:ind w:left="720" w:hanging="360"/>
      </w:pPr>
    </w:lvl>
    <w:lvl w:ilvl="1" w:tplc="828CB0AA">
      <w:start w:val="1"/>
      <w:numFmt w:val="lowerLetter"/>
      <w:lvlText w:val="%2."/>
      <w:lvlJc w:val="left"/>
      <w:pPr>
        <w:ind w:left="1440" w:hanging="360"/>
      </w:pPr>
    </w:lvl>
    <w:lvl w:ilvl="2" w:tplc="0CEACF8E">
      <w:start w:val="1"/>
      <w:numFmt w:val="lowerRoman"/>
      <w:lvlText w:val="%3."/>
      <w:lvlJc w:val="right"/>
      <w:pPr>
        <w:ind w:left="2160" w:hanging="180"/>
      </w:pPr>
    </w:lvl>
    <w:lvl w:ilvl="3" w:tplc="EF8A2B32">
      <w:start w:val="1"/>
      <w:numFmt w:val="decimal"/>
      <w:lvlText w:val="%4."/>
      <w:lvlJc w:val="left"/>
      <w:pPr>
        <w:ind w:left="2880" w:hanging="360"/>
      </w:pPr>
    </w:lvl>
    <w:lvl w:ilvl="4" w:tplc="79622BCE">
      <w:start w:val="1"/>
      <w:numFmt w:val="lowerLetter"/>
      <w:lvlText w:val="%5."/>
      <w:lvlJc w:val="left"/>
      <w:pPr>
        <w:ind w:left="3600" w:hanging="360"/>
      </w:pPr>
    </w:lvl>
    <w:lvl w:ilvl="5" w:tplc="D32CF9A0">
      <w:start w:val="1"/>
      <w:numFmt w:val="lowerRoman"/>
      <w:lvlText w:val="%6."/>
      <w:lvlJc w:val="right"/>
      <w:pPr>
        <w:ind w:left="4320" w:hanging="180"/>
      </w:pPr>
    </w:lvl>
    <w:lvl w:ilvl="6" w:tplc="2020C536">
      <w:start w:val="1"/>
      <w:numFmt w:val="decimal"/>
      <w:lvlText w:val="%7."/>
      <w:lvlJc w:val="left"/>
      <w:pPr>
        <w:ind w:left="5040" w:hanging="360"/>
      </w:pPr>
    </w:lvl>
    <w:lvl w:ilvl="7" w:tplc="4C9E9FB6">
      <w:start w:val="1"/>
      <w:numFmt w:val="lowerLetter"/>
      <w:lvlText w:val="%8."/>
      <w:lvlJc w:val="left"/>
      <w:pPr>
        <w:ind w:left="5760" w:hanging="360"/>
      </w:pPr>
    </w:lvl>
    <w:lvl w:ilvl="8" w:tplc="73EED94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F8FF3A"/>
    <w:multiLevelType w:val="hybridMultilevel"/>
    <w:tmpl w:val="00BCA860"/>
    <w:lvl w:ilvl="0" w:tplc="ECA86F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0006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3BA07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3075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5CC2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A624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A842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9080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34C78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8894586">
    <w:abstractNumId w:val="1"/>
  </w:num>
  <w:num w:numId="2" w16cid:durableId="1736119975">
    <w:abstractNumId w:val="3"/>
  </w:num>
  <w:num w:numId="3" w16cid:durableId="1675062807">
    <w:abstractNumId w:val="0"/>
  </w:num>
  <w:num w:numId="4" w16cid:durableId="1445172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EB3D885"/>
    <w:rsid w:val="00B81478"/>
    <w:rsid w:val="00DB757B"/>
    <w:rsid w:val="00E62104"/>
    <w:rsid w:val="02BCD000"/>
    <w:rsid w:val="0AB38A20"/>
    <w:rsid w:val="16DEC2D0"/>
    <w:rsid w:val="1EB3D885"/>
    <w:rsid w:val="441F2755"/>
    <w:rsid w:val="4863F954"/>
    <w:rsid w:val="65674F7B"/>
    <w:rsid w:val="67730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3D885"/>
  <w15:chartTrackingRefBased/>
  <w15:docId w15:val="{59D0DE74-5C5C-4CE7-8455-AAA488FF7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rsid w:val="4863F9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4E3DCD98D4B245816EB7F36CE34360" ma:contentTypeVersion="3" ma:contentTypeDescription="Create a new document." ma:contentTypeScope="" ma:versionID="06f8f4bc8b29b9469d9f936a1db798ab">
  <xsd:schema xmlns:xsd="http://www.w3.org/2001/XMLSchema" xmlns:xs="http://www.w3.org/2001/XMLSchema" xmlns:p="http://schemas.microsoft.com/office/2006/metadata/properties" xmlns:ns2="9968f213-36a2-4e30-ad22-fd4c08520a93" targetNamespace="http://schemas.microsoft.com/office/2006/metadata/properties" ma:root="true" ma:fieldsID="502fb017251df63cce9a3bc83de4b4b8" ns2:_="">
    <xsd:import namespace="9968f213-36a2-4e30-ad22-fd4c08520a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68f213-36a2-4e30-ad22-fd4c08520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EF4F46-9C5C-45E2-B8A9-449590BC02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68f213-36a2-4e30-ad22-fd4c08520a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46E173-5D3E-4BB7-8869-69A5A9CD44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6D806B-2095-4AF8-9D39-67460F17D2B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7ba5c36-b7cf-4793-bbc2-bd5b3a9f95ca}" enabled="1" method="Privileged" siteId="{72f988bf-86f1-41af-91ab-2d7cd011db4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179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Ramos</dc:creator>
  <cp:keywords/>
  <dc:description/>
  <cp:lastModifiedBy>Qinzhou Xu</cp:lastModifiedBy>
  <cp:revision>2</cp:revision>
  <dcterms:created xsi:type="dcterms:W3CDTF">2025-10-13T22:13:00Z</dcterms:created>
  <dcterms:modified xsi:type="dcterms:W3CDTF">2025-10-23T09:15:00Z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0x010100014E3DCD98D4B245816EB7F36CE34360</vt:lpwstr>
  </property>
  <property fmtid="{D5CDD505-2E9C-101B-9397-08002B2CF9AE}" pid="3" name="docLang">
    <vt:lpwstr>en</vt:lpwstr>
  </property>
</Properties>
</file>